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6"/>
        <w:gridCol w:w="8385"/>
      </w:tblGrid>
      <w:tr w:rsidR="00184BFE" w:rsidRPr="00756725" w:rsidTr="006605A9">
        <w:tc>
          <w:tcPr>
            <w:tcW w:w="1242" w:type="dxa"/>
          </w:tcPr>
          <w:p w:rsidR="00184BFE" w:rsidRPr="00575375" w:rsidRDefault="00184BFE" w:rsidP="00D777B2">
            <w:pPr>
              <w:rPr>
                <w:rFonts w:ascii="Arial" w:hAnsi="Arial" w:cs="Arial"/>
                <w:sz w:val="28"/>
                <w:szCs w:val="28"/>
              </w:rPr>
            </w:pPr>
            <w:r w:rsidRPr="00575375">
              <w:rPr>
                <w:rFonts w:ascii="Arial" w:hAnsi="Arial" w:cs="Arial"/>
                <w:sz w:val="28"/>
                <w:szCs w:val="28"/>
              </w:rPr>
              <w:t>10 класс</w:t>
            </w:r>
          </w:p>
        </w:tc>
        <w:tc>
          <w:tcPr>
            <w:tcW w:w="9746" w:type="dxa"/>
          </w:tcPr>
          <w:p w:rsidR="00184BFE" w:rsidRPr="002A6774" w:rsidRDefault="00184BFE" w:rsidP="00D777B2">
            <w:pPr>
              <w:rPr>
                <w:rFonts w:ascii="Arial" w:eastAsia="Calibri" w:hAnsi="Arial" w:cs="Arial"/>
                <w:b/>
                <w:i/>
                <w:sz w:val="28"/>
                <w:szCs w:val="28"/>
              </w:rPr>
            </w:pPr>
            <w:r w:rsidRPr="002A6774">
              <w:rPr>
                <w:rFonts w:ascii="Arial" w:eastAsia="Calibri" w:hAnsi="Arial" w:cs="Arial"/>
                <w:b/>
                <w:i/>
                <w:sz w:val="28"/>
                <w:szCs w:val="28"/>
              </w:rPr>
              <w:t xml:space="preserve">Литература второй половины XIX века </w:t>
            </w:r>
          </w:p>
          <w:p w:rsidR="00184BFE" w:rsidRDefault="00184BFE" w:rsidP="00D777B2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60" w:after="0"/>
              <w:ind w:firstLine="0"/>
              <w:outlineLvl w:val="1"/>
              <w:rPr>
                <w:rFonts w:ascii="Arial" w:hAnsi="Arial" w:cs="Arial"/>
                <w:b w:val="0"/>
                <w:i w:val="0"/>
                <w:sz w:val="28"/>
                <w:szCs w:val="28"/>
              </w:rPr>
            </w:pPr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А. Н. </w:t>
            </w:r>
            <w:proofErr w:type="gramStart"/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Островский  </w:t>
            </w:r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</w:rPr>
              <w:t>1</w:t>
            </w:r>
            <w:proofErr w:type="gramEnd"/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</w:rPr>
              <w:t>. Драм</w:t>
            </w:r>
            <w:r w:rsidR="001D0E85">
              <w:rPr>
                <w:rFonts w:ascii="Arial" w:hAnsi="Arial" w:cs="Arial"/>
                <w:b w:val="0"/>
                <w:i w:val="0"/>
                <w:sz w:val="28"/>
                <w:szCs w:val="28"/>
              </w:rPr>
              <w:t>а</w:t>
            </w:r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</w:rPr>
              <w:t xml:space="preserve"> «Гроза»</w:t>
            </w:r>
          </w:p>
          <w:p w:rsidR="006605A9" w:rsidRPr="006605A9" w:rsidRDefault="006605A9" w:rsidP="006605A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Н</w:t>
            </w:r>
            <w:r w:rsidRPr="000146A5">
              <w:rPr>
                <w:rFonts w:ascii="Arial" w:eastAsia="Calibri" w:hAnsi="Arial" w:cs="Arial"/>
              </w:rPr>
              <w:t xml:space="preserve">. </w:t>
            </w:r>
            <w:r>
              <w:rPr>
                <w:rFonts w:ascii="Arial" w:eastAsia="Calibri" w:hAnsi="Arial" w:cs="Arial"/>
              </w:rPr>
              <w:t>А</w:t>
            </w:r>
            <w:r w:rsidRPr="000146A5">
              <w:rPr>
                <w:rFonts w:ascii="Arial" w:eastAsia="Calibri" w:hAnsi="Arial" w:cs="Arial"/>
              </w:rPr>
              <w:t xml:space="preserve">. </w:t>
            </w:r>
            <w:r>
              <w:rPr>
                <w:rFonts w:ascii="Arial" w:eastAsia="Calibri" w:hAnsi="Arial" w:cs="Arial"/>
              </w:rPr>
              <w:t>Добролюбо</w:t>
            </w:r>
            <w:r w:rsidRPr="000146A5">
              <w:rPr>
                <w:rFonts w:ascii="Arial" w:eastAsia="Calibri" w:hAnsi="Arial" w:cs="Arial"/>
              </w:rPr>
              <w:t xml:space="preserve">в. </w:t>
            </w:r>
            <w:r>
              <w:rPr>
                <w:rFonts w:ascii="Arial" w:eastAsia="Calibri" w:hAnsi="Arial" w:cs="Arial"/>
              </w:rPr>
              <w:t xml:space="preserve">«Луч света в темном царстве» </w:t>
            </w:r>
            <w:r w:rsidRPr="000146A5">
              <w:rPr>
                <w:rFonts w:ascii="Arial" w:eastAsia="Calibri" w:hAnsi="Arial" w:cs="Arial"/>
              </w:rPr>
              <w:t>(фрагменты).</w:t>
            </w:r>
          </w:p>
          <w:p w:rsidR="006605A9" w:rsidRPr="00575375" w:rsidRDefault="006605A9" w:rsidP="006605A9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 w:after="0"/>
              <w:ind w:firstLine="0"/>
              <w:outlineLvl w:val="1"/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</w:pPr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И. А. Гончаров </w:t>
            </w:r>
          </w:p>
          <w:p w:rsidR="006605A9" w:rsidRPr="00575375" w:rsidRDefault="006605A9" w:rsidP="006605A9">
            <w:pPr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</w:pPr>
            <w:r w:rsidRPr="00575375">
              <w:rPr>
                <w:rFonts w:ascii="Arial" w:eastAsia="Calibri" w:hAnsi="Arial" w:cs="Arial"/>
                <w:sz w:val="28"/>
                <w:szCs w:val="28"/>
              </w:rPr>
              <w:t xml:space="preserve">1. </w:t>
            </w:r>
            <w:r w:rsidRPr="00575375"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>Роман «Обломов».</w:t>
            </w:r>
          </w:p>
          <w:p w:rsidR="006605A9" w:rsidRPr="00575375" w:rsidRDefault="006605A9" w:rsidP="006605A9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 w:after="0"/>
              <w:ind w:firstLine="0"/>
              <w:outlineLvl w:val="1"/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</w:pPr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И. С. Тургенев </w:t>
            </w:r>
          </w:p>
          <w:p w:rsidR="006605A9" w:rsidRPr="00575375" w:rsidRDefault="006605A9" w:rsidP="006605A9">
            <w:pPr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</w:pPr>
            <w:r w:rsidRPr="00575375"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 xml:space="preserve">1. Роман «Отцы и дети».  </w:t>
            </w:r>
          </w:p>
          <w:p w:rsidR="006605A9" w:rsidRPr="000146A5" w:rsidRDefault="006605A9" w:rsidP="006605A9">
            <w:pPr>
              <w:rPr>
                <w:rFonts w:ascii="Arial" w:eastAsia="Calibri" w:hAnsi="Arial" w:cs="Arial"/>
              </w:rPr>
            </w:pPr>
            <w:r w:rsidRPr="000146A5">
              <w:rPr>
                <w:rFonts w:ascii="Arial" w:eastAsia="Calibri" w:hAnsi="Arial" w:cs="Arial"/>
              </w:rPr>
              <w:t>Д. И. Писарев. «Базаров» (фрагменты).</w:t>
            </w:r>
          </w:p>
          <w:p w:rsidR="006605A9" w:rsidRPr="00575375" w:rsidRDefault="006605A9" w:rsidP="006605A9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 w:after="0"/>
              <w:ind w:firstLine="0"/>
              <w:outlineLvl w:val="1"/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</w:pPr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Н. А. Некрасов </w:t>
            </w:r>
          </w:p>
          <w:p w:rsidR="006605A9" w:rsidRPr="002A6774" w:rsidRDefault="006605A9" w:rsidP="006605A9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  <w:shd w:val="clear" w:color="auto" w:fill="FFFFFF"/>
              </w:rPr>
            </w:pPr>
            <w:r w:rsidRPr="00575375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>1. Стихотворения: «В дороге», «Вчерашний день, часу в шестом…», «Мы с тобой бестолковые люди...», «Поэт и гражданин», «Элегия» («Пускай нам говорит изменчивая мода..</w:t>
            </w:r>
            <w:r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>.»), «О Муза! я у двери гроба…»,</w:t>
            </w:r>
            <w:r w:rsidRPr="00575375">
              <w:rPr>
                <w:rFonts w:eastAsia="Calibri" w:cs="Arial"/>
                <w:sz w:val="28"/>
                <w:szCs w:val="28"/>
                <w:shd w:val="clear" w:color="auto" w:fill="FFFFFF"/>
              </w:rPr>
              <w:t xml:space="preserve"> </w:t>
            </w:r>
            <w:r w:rsidRPr="002A6774">
              <w:rPr>
                <w:rFonts w:eastAsia="Calibri" w:cs="Arial"/>
                <w:b w:val="0"/>
                <w:sz w:val="28"/>
                <w:szCs w:val="28"/>
                <w:shd w:val="clear" w:color="auto" w:fill="FFFFFF"/>
              </w:rPr>
              <w:t xml:space="preserve">«Я не люблю иронии твоей…», «Блажен незлобивый </w:t>
            </w:r>
            <w:r>
              <w:rPr>
                <w:rFonts w:eastAsia="Calibri" w:cs="Arial"/>
                <w:b w:val="0"/>
                <w:sz w:val="28"/>
                <w:szCs w:val="28"/>
                <w:shd w:val="clear" w:color="auto" w:fill="FFFFFF"/>
              </w:rPr>
              <w:t>поэт…», «Внимая ужасам войны…» и др.</w:t>
            </w:r>
          </w:p>
          <w:p w:rsidR="006605A9" w:rsidRPr="00575375" w:rsidRDefault="006605A9" w:rsidP="006605A9">
            <w:pPr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</w:pPr>
            <w:r>
              <w:rPr>
                <w:rFonts w:ascii="Arial" w:eastAsia="Calibri" w:hAnsi="Arial" w:cs="Arial"/>
                <w:sz w:val="28"/>
                <w:szCs w:val="28"/>
              </w:rPr>
              <w:t>2</w:t>
            </w:r>
            <w:r w:rsidRPr="00575375">
              <w:rPr>
                <w:rFonts w:ascii="Arial" w:eastAsia="Calibri" w:hAnsi="Arial" w:cs="Arial"/>
                <w:sz w:val="28"/>
                <w:szCs w:val="28"/>
              </w:rPr>
              <w:t>. Поэма «Кому на Руси жить хорошо»</w:t>
            </w:r>
            <w:r w:rsidRPr="00575375"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>.</w:t>
            </w:r>
          </w:p>
          <w:p w:rsidR="00184BFE" w:rsidRPr="00575375" w:rsidRDefault="00184BFE" w:rsidP="00D777B2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 w:after="0"/>
              <w:ind w:firstLine="0"/>
              <w:outlineLvl w:val="1"/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</w:pPr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Ф. И. Тютчев </w:t>
            </w:r>
          </w:p>
          <w:p w:rsidR="00184BFE" w:rsidRPr="00575375" w:rsidRDefault="00184BFE" w:rsidP="00D777B2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  <w:shd w:val="clear" w:color="auto" w:fill="FFFFFF"/>
              </w:rPr>
            </w:pPr>
            <w:r w:rsidRPr="00575375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>1. Стихотворения: «</w:t>
            </w:r>
            <w:proofErr w:type="spellStart"/>
            <w:r w:rsidRPr="00575375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>Silentium</w:t>
            </w:r>
            <w:proofErr w:type="spellEnd"/>
            <w:r w:rsidRPr="00575375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>!», «Не то, что мните вы, природа...», «Умом Россию не понять…», «О, как убийственно мы любим...», «Нам не дано предугадать…», «К. Б.» («Я встретил вас – и все былое...»)  «День и ночь», «Последняя л</w:t>
            </w:r>
            <w:r w:rsidR="000146A5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>юбовь», «Эти бедные селенья…»  и др.</w:t>
            </w:r>
          </w:p>
          <w:p w:rsidR="00184BFE" w:rsidRPr="00575375" w:rsidRDefault="00184BFE" w:rsidP="00D777B2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 w:after="0"/>
              <w:ind w:firstLine="0"/>
              <w:outlineLvl w:val="1"/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</w:pPr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А. А. Фет </w:t>
            </w:r>
          </w:p>
          <w:p w:rsidR="00184BFE" w:rsidRPr="00575375" w:rsidRDefault="00184BFE" w:rsidP="00D777B2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  <w:shd w:val="clear" w:color="auto" w:fill="FFFFFF"/>
              </w:rPr>
            </w:pPr>
            <w:r w:rsidRPr="00575375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>1. Стихотворения: «Это утро, радость эта…», «Шепот, робкое дыханье…», «Сияла ночь. Луной был полон сад…», «Еще майская ночь</w:t>
            </w:r>
            <w:proofErr w:type="gramStart"/>
            <w:r w:rsidRPr="00575375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>» ,</w:t>
            </w:r>
            <w:proofErr w:type="gramEnd"/>
            <w:r w:rsidRPr="00575375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 xml:space="preserve">«Одним толчком согнать ладью живую…», «Заря прощается с землею…», «Еще одно забывчивое слово…» </w:t>
            </w:r>
            <w:r w:rsidR="000146A5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>и др.</w:t>
            </w:r>
          </w:p>
          <w:p w:rsidR="00184BFE" w:rsidRPr="00575375" w:rsidRDefault="00184BFE" w:rsidP="00D777B2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 w:after="0"/>
              <w:ind w:firstLine="0"/>
              <w:outlineLvl w:val="1"/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</w:pPr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Н. С. Лесков </w:t>
            </w:r>
          </w:p>
          <w:p w:rsidR="00184BFE" w:rsidRPr="00575375" w:rsidRDefault="00184BFE" w:rsidP="00D777B2">
            <w:pPr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</w:pPr>
            <w:r w:rsidRPr="00575375">
              <w:rPr>
                <w:rFonts w:ascii="Arial" w:eastAsia="Calibri" w:hAnsi="Arial" w:cs="Arial"/>
                <w:sz w:val="28"/>
                <w:szCs w:val="28"/>
              </w:rPr>
              <w:t>1. Повесть «Очарованный странник</w:t>
            </w:r>
            <w:r w:rsidRPr="00575375"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>»</w:t>
            </w:r>
          </w:p>
          <w:p w:rsidR="00184BFE" w:rsidRPr="00575375" w:rsidRDefault="00184BFE" w:rsidP="00D777B2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 w:after="0"/>
              <w:ind w:firstLine="0"/>
              <w:outlineLvl w:val="1"/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</w:pPr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М. Е. Салтыков-Щедрин </w:t>
            </w:r>
          </w:p>
          <w:p w:rsidR="00184BFE" w:rsidRPr="00575375" w:rsidRDefault="00184BFE" w:rsidP="00D777B2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  <w:shd w:val="clear" w:color="auto" w:fill="FFFFFF"/>
              </w:rPr>
            </w:pPr>
            <w:r w:rsidRPr="00575375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>1. роман «История одного города», сказки «Премудрый пескарь», «Дикий помещик»</w:t>
            </w:r>
          </w:p>
          <w:p w:rsidR="00184BFE" w:rsidRPr="00575375" w:rsidRDefault="00184BFE" w:rsidP="00D777B2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 w:after="0"/>
              <w:ind w:firstLine="0"/>
              <w:outlineLvl w:val="1"/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</w:pPr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Ф. М. Достоевский </w:t>
            </w:r>
          </w:p>
          <w:p w:rsidR="00184BFE" w:rsidRPr="00575375" w:rsidRDefault="00184BFE" w:rsidP="00D777B2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  <w:shd w:val="clear" w:color="auto" w:fill="FFFFFF"/>
              </w:rPr>
            </w:pPr>
            <w:r w:rsidRPr="00575375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>1. Ро</w:t>
            </w:r>
            <w:r w:rsidR="002A6774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>ман «Преступление и наказание»</w:t>
            </w:r>
          </w:p>
          <w:p w:rsidR="00184BFE" w:rsidRPr="00575375" w:rsidRDefault="00184BFE" w:rsidP="00D777B2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 w:after="0"/>
              <w:ind w:firstLine="0"/>
              <w:outlineLvl w:val="1"/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</w:pPr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Л. Н. Толстой </w:t>
            </w:r>
          </w:p>
          <w:p w:rsidR="00184BFE" w:rsidRPr="00575375" w:rsidRDefault="00BA45B6" w:rsidP="00D777B2">
            <w:pPr>
              <w:pStyle w:val="23"/>
              <w:spacing w:line="240" w:lineRule="auto"/>
              <w:rPr>
                <w:rFonts w:ascii="Arial" w:eastAsia="Calibri" w:hAnsi="Arial" w:cs="Arial"/>
                <w:sz w:val="28"/>
                <w:szCs w:val="28"/>
              </w:rPr>
            </w:pPr>
            <w:r w:rsidRPr="00575375">
              <w:rPr>
                <w:rFonts w:ascii="Arial" w:eastAsia="Calibri" w:hAnsi="Arial" w:cs="Arial"/>
                <w:sz w:val="28"/>
                <w:szCs w:val="28"/>
              </w:rPr>
              <w:t>1.Роман-эпопея «Война и мир».</w:t>
            </w:r>
          </w:p>
          <w:p w:rsidR="00184BFE" w:rsidRPr="00575375" w:rsidRDefault="00184BFE" w:rsidP="00D777B2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 w:after="0"/>
              <w:ind w:firstLine="0"/>
              <w:outlineLvl w:val="1"/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</w:pPr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А. П. Чехов </w:t>
            </w:r>
          </w:p>
          <w:p w:rsidR="002A6774" w:rsidRDefault="00184BFE" w:rsidP="00D777B2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</w:rPr>
            </w:pPr>
            <w:r w:rsidRPr="00575375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>1. Рассказы: «Студент», «</w:t>
            </w:r>
            <w:proofErr w:type="spellStart"/>
            <w:r w:rsidRPr="00575375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>Ионыч</w:t>
            </w:r>
            <w:proofErr w:type="spellEnd"/>
            <w:r w:rsidRPr="00575375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 xml:space="preserve">», </w:t>
            </w:r>
            <w:r w:rsidR="00BA45B6" w:rsidRPr="00575375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 xml:space="preserve">«Анна на шее», </w:t>
            </w:r>
            <w:r w:rsidRPr="00575375">
              <w:rPr>
                <w:rFonts w:cs="Arial"/>
                <w:b w:val="0"/>
                <w:sz w:val="28"/>
                <w:szCs w:val="28"/>
              </w:rPr>
              <w:t>«Человек в футляре»,</w:t>
            </w:r>
            <w:r w:rsidRPr="00575375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 xml:space="preserve"> «Крыжовник», «О любви», «Дама с собачкой» </w:t>
            </w:r>
          </w:p>
          <w:p w:rsidR="00184BFE" w:rsidRDefault="00184BFE" w:rsidP="00D777B2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  <w:shd w:val="clear" w:color="auto" w:fill="FFFFFF"/>
              </w:rPr>
            </w:pPr>
            <w:r w:rsidRPr="00575375">
              <w:rPr>
                <w:rFonts w:cs="Arial"/>
                <w:b w:val="0"/>
                <w:sz w:val="28"/>
                <w:szCs w:val="28"/>
              </w:rPr>
              <w:t xml:space="preserve"> </w:t>
            </w:r>
            <w:r w:rsidRPr="00575375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 xml:space="preserve"> 2. Комедия «Вишневый сад».</w:t>
            </w:r>
          </w:p>
          <w:p w:rsidR="00AA73DD" w:rsidRDefault="00AA73DD" w:rsidP="00D777B2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  <w:shd w:val="clear" w:color="auto" w:fill="FFFFFF"/>
              </w:rPr>
            </w:pPr>
          </w:p>
          <w:p w:rsidR="00AA73DD" w:rsidRDefault="00AA73DD" w:rsidP="00D777B2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  <w:shd w:val="clear" w:color="auto" w:fill="FFFFFF"/>
              </w:rPr>
            </w:pPr>
            <w:r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>Литература народов России</w:t>
            </w:r>
          </w:p>
          <w:p w:rsidR="00AA73DD" w:rsidRPr="00575375" w:rsidRDefault="00AA73DD" w:rsidP="00D777B2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  <w:shd w:val="clear" w:color="auto" w:fill="FFFFFF"/>
              </w:rPr>
            </w:pPr>
            <w:r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>Г. Тукай Стихотворения</w:t>
            </w:r>
          </w:p>
          <w:p w:rsidR="00184BFE" w:rsidRPr="00575375" w:rsidRDefault="00184BFE" w:rsidP="00D777B2">
            <w:pPr>
              <w:rPr>
                <w:rFonts w:ascii="Arial" w:hAnsi="Arial" w:cs="Arial"/>
                <w:sz w:val="28"/>
                <w:szCs w:val="28"/>
              </w:rPr>
            </w:pPr>
          </w:p>
          <w:p w:rsidR="00BA45B6" w:rsidRDefault="00AA73DD" w:rsidP="006605A9">
            <w:pPr>
              <w:rPr>
                <w:rFonts w:ascii="Arial" w:eastAsia="Calibri" w:hAnsi="Arial" w:cs="Arial"/>
                <w:sz w:val="28"/>
                <w:szCs w:val="28"/>
              </w:rPr>
            </w:pPr>
            <w:r>
              <w:rPr>
                <w:rFonts w:ascii="Arial" w:eastAsia="Calibri" w:hAnsi="Arial" w:cs="Arial"/>
                <w:sz w:val="28"/>
                <w:szCs w:val="28"/>
              </w:rPr>
              <w:lastRenderedPageBreak/>
              <w:t>З</w:t>
            </w:r>
            <w:r w:rsidR="00184BFE" w:rsidRPr="00575375">
              <w:rPr>
                <w:rFonts w:ascii="Arial" w:eastAsia="Calibri" w:hAnsi="Arial" w:cs="Arial"/>
                <w:sz w:val="28"/>
                <w:szCs w:val="28"/>
              </w:rPr>
              <w:t>арубежн</w:t>
            </w:r>
            <w:r>
              <w:rPr>
                <w:rFonts w:ascii="Arial" w:eastAsia="Calibri" w:hAnsi="Arial" w:cs="Arial"/>
                <w:sz w:val="28"/>
                <w:szCs w:val="28"/>
              </w:rPr>
              <w:t>ая</w:t>
            </w:r>
            <w:r w:rsidR="00184BFE" w:rsidRPr="00575375">
              <w:rPr>
                <w:rFonts w:ascii="Arial" w:eastAsia="Calibri" w:hAnsi="Arial" w:cs="Arial"/>
                <w:sz w:val="28"/>
                <w:szCs w:val="28"/>
              </w:rPr>
              <w:t xml:space="preserve"> литератур</w:t>
            </w:r>
            <w:r>
              <w:rPr>
                <w:rFonts w:ascii="Arial" w:eastAsia="Calibri" w:hAnsi="Arial" w:cs="Arial"/>
                <w:sz w:val="28"/>
                <w:szCs w:val="28"/>
              </w:rPr>
              <w:t>а</w:t>
            </w:r>
            <w:r w:rsidR="00184BFE" w:rsidRPr="00575375">
              <w:rPr>
                <w:rFonts w:ascii="Arial" w:eastAsia="Calibri" w:hAnsi="Arial" w:cs="Arial"/>
                <w:sz w:val="28"/>
                <w:szCs w:val="28"/>
              </w:rPr>
              <w:t xml:space="preserve"> (XIX век) </w:t>
            </w:r>
          </w:p>
          <w:p w:rsidR="00152161" w:rsidRPr="006605A9" w:rsidRDefault="00152161" w:rsidP="006605A9">
            <w:pPr>
              <w:rPr>
                <w:rFonts w:ascii="Arial" w:eastAsia="Calibri" w:hAnsi="Arial" w:cs="Arial"/>
                <w:sz w:val="28"/>
                <w:szCs w:val="28"/>
              </w:rPr>
            </w:pPr>
            <w:bookmarkStart w:id="0" w:name="_GoBack"/>
            <w:bookmarkEnd w:id="0"/>
          </w:p>
          <w:p w:rsidR="00BA45B6" w:rsidRPr="00575375" w:rsidRDefault="00BA45B6" w:rsidP="00BA45B6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 w:after="0"/>
              <w:ind w:firstLine="0"/>
              <w:outlineLvl w:val="1"/>
              <w:rPr>
                <w:rFonts w:ascii="Arial" w:hAnsi="Arial" w:cs="Arial"/>
                <w:b w:val="0"/>
                <w:i w:val="0"/>
                <w:sz w:val="28"/>
                <w:szCs w:val="28"/>
              </w:rPr>
            </w:pPr>
            <w:proofErr w:type="spellStart"/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</w:rPr>
              <w:t>У.Теккерей</w:t>
            </w:r>
            <w:proofErr w:type="spellEnd"/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</w:rPr>
              <w:t xml:space="preserve"> </w:t>
            </w:r>
            <w:r w:rsidR="000146A5">
              <w:rPr>
                <w:rFonts w:ascii="Arial" w:hAnsi="Arial" w:cs="Arial"/>
                <w:b w:val="0"/>
                <w:i w:val="0"/>
                <w:sz w:val="28"/>
                <w:szCs w:val="28"/>
              </w:rPr>
              <w:t>роман «</w:t>
            </w:r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</w:rPr>
              <w:t>Ярмарка тщеславия</w:t>
            </w:r>
            <w:r w:rsidR="000146A5">
              <w:rPr>
                <w:rFonts w:ascii="Arial" w:hAnsi="Arial" w:cs="Arial"/>
                <w:b w:val="0"/>
                <w:i w:val="0"/>
                <w:sz w:val="28"/>
                <w:szCs w:val="28"/>
              </w:rPr>
              <w:t>»</w:t>
            </w:r>
          </w:p>
          <w:p w:rsidR="00184BFE" w:rsidRPr="006605A9" w:rsidRDefault="00BA45B6" w:rsidP="006605A9">
            <w:pPr>
              <w:rPr>
                <w:rFonts w:ascii="Arial" w:eastAsia="Calibri" w:hAnsi="Arial" w:cs="Arial"/>
                <w:sz w:val="28"/>
                <w:szCs w:val="28"/>
              </w:rPr>
            </w:pPr>
            <w:proofErr w:type="spellStart"/>
            <w:r w:rsidRPr="00575375">
              <w:rPr>
                <w:rFonts w:ascii="Arial" w:eastAsia="Calibri" w:hAnsi="Arial" w:cs="Arial"/>
                <w:sz w:val="28"/>
                <w:szCs w:val="28"/>
              </w:rPr>
              <w:t>Г.Флобер</w:t>
            </w:r>
            <w:proofErr w:type="spellEnd"/>
            <w:r w:rsidRPr="00575375">
              <w:rPr>
                <w:rFonts w:ascii="Arial" w:eastAsia="Calibri" w:hAnsi="Arial" w:cs="Arial"/>
                <w:sz w:val="28"/>
                <w:szCs w:val="28"/>
              </w:rPr>
              <w:t xml:space="preserve"> </w:t>
            </w:r>
            <w:r w:rsidR="000146A5">
              <w:rPr>
                <w:rFonts w:ascii="Arial" w:eastAsia="Calibri" w:hAnsi="Arial" w:cs="Arial"/>
                <w:sz w:val="28"/>
                <w:szCs w:val="28"/>
              </w:rPr>
              <w:t xml:space="preserve">роман </w:t>
            </w:r>
            <w:r w:rsidRPr="00575375">
              <w:rPr>
                <w:rFonts w:ascii="Arial" w:eastAsia="Calibri" w:hAnsi="Arial" w:cs="Arial"/>
                <w:sz w:val="28"/>
                <w:szCs w:val="28"/>
              </w:rPr>
              <w:t xml:space="preserve">«Госпожа </w:t>
            </w:r>
            <w:proofErr w:type="spellStart"/>
            <w:r w:rsidRPr="00575375">
              <w:rPr>
                <w:rFonts w:ascii="Arial" w:eastAsia="Calibri" w:hAnsi="Arial" w:cs="Arial"/>
                <w:sz w:val="28"/>
                <w:szCs w:val="28"/>
              </w:rPr>
              <w:t>Бовари</w:t>
            </w:r>
            <w:proofErr w:type="spellEnd"/>
            <w:r w:rsidRPr="00575375">
              <w:rPr>
                <w:rFonts w:ascii="Arial" w:eastAsia="Calibri" w:hAnsi="Arial" w:cs="Arial"/>
                <w:sz w:val="28"/>
                <w:szCs w:val="28"/>
              </w:rPr>
              <w:t>»</w:t>
            </w:r>
          </w:p>
          <w:p w:rsidR="00184BFE" w:rsidRPr="00575375" w:rsidRDefault="006605A9" w:rsidP="00D777B2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</w:rPr>
            </w:pPr>
            <w:r>
              <w:rPr>
                <w:rFonts w:cs="Arial"/>
                <w:b w:val="0"/>
                <w:sz w:val="28"/>
                <w:szCs w:val="28"/>
              </w:rPr>
              <w:t>Ш. Бодлер Стихотворения</w:t>
            </w:r>
          </w:p>
          <w:p w:rsidR="00184BFE" w:rsidRPr="00575375" w:rsidRDefault="00184BFE" w:rsidP="00D777B2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</w:rPr>
            </w:pPr>
            <w:r w:rsidRPr="00575375">
              <w:rPr>
                <w:rFonts w:cs="Arial"/>
                <w:b w:val="0"/>
                <w:sz w:val="28"/>
                <w:szCs w:val="28"/>
              </w:rPr>
              <w:t xml:space="preserve">Г. </w:t>
            </w:r>
            <w:proofErr w:type="gramStart"/>
            <w:r w:rsidRPr="00575375">
              <w:rPr>
                <w:rFonts w:cs="Arial"/>
                <w:b w:val="0"/>
                <w:sz w:val="28"/>
                <w:szCs w:val="28"/>
              </w:rPr>
              <w:t>Ибсен  Драма</w:t>
            </w:r>
            <w:proofErr w:type="gramEnd"/>
            <w:r w:rsidRPr="00575375">
              <w:rPr>
                <w:rFonts w:cs="Arial"/>
                <w:b w:val="0"/>
                <w:sz w:val="28"/>
                <w:szCs w:val="28"/>
              </w:rPr>
              <w:t xml:space="preserve"> «Кукольный дом»  </w:t>
            </w:r>
          </w:p>
          <w:p w:rsidR="00184BFE" w:rsidRPr="00575375" w:rsidRDefault="00184BFE" w:rsidP="00BA45B6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 w:after="0"/>
              <w:ind w:firstLine="0"/>
              <w:outlineLvl w:val="1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67890" w:rsidRDefault="00D67890"/>
    <w:sectPr w:rsidR="00D67890" w:rsidSect="00D67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4BFE"/>
    <w:rsid w:val="000146A5"/>
    <w:rsid w:val="00152161"/>
    <w:rsid w:val="00184BFE"/>
    <w:rsid w:val="001D0E85"/>
    <w:rsid w:val="002A6774"/>
    <w:rsid w:val="00575375"/>
    <w:rsid w:val="006605A9"/>
    <w:rsid w:val="00705AC2"/>
    <w:rsid w:val="00AA73DD"/>
    <w:rsid w:val="00BA45B6"/>
    <w:rsid w:val="00D6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20095"/>
  <w15:docId w15:val="{1977942C-2077-49BF-AA5C-AF0AA5C2E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84BFE"/>
  </w:style>
  <w:style w:type="paragraph" w:styleId="2">
    <w:name w:val="heading 2"/>
    <w:basedOn w:val="a"/>
    <w:next w:val="a"/>
    <w:link w:val="20"/>
    <w:qFormat/>
    <w:rsid w:val="00184BFE"/>
    <w:pPr>
      <w:keepNext/>
      <w:spacing w:before="240" w:after="60" w:line="240" w:lineRule="auto"/>
      <w:ind w:firstLine="567"/>
      <w:outlineLvl w:val="1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4BFE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table" w:styleId="a3">
    <w:name w:val="Table Grid"/>
    <w:basedOn w:val="a1"/>
    <w:uiPriority w:val="59"/>
    <w:rsid w:val="00184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semiHidden/>
    <w:unhideWhenUsed/>
    <w:rsid w:val="00184BF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84BFE"/>
  </w:style>
  <w:style w:type="paragraph" w:styleId="23">
    <w:name w:val="Body Text 2"/>
    <w:basedOn w:val="a"/>
    <w:link w:val="24"/>
    <w:uiPriority w:val="99"/>
    <w:semiHidden/>
    <w:unhideWhenUsed/>
    <w:rsid w:val="00184BF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184BFE"/>
  </w:style>
  <w:style w:type="paragraph" w:customStyle="1" w:styleId="FR3">
    <w:name w:val="FR3"/>
    <w:rsid w:val="00184BFE"/>
    <w:pPr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FR1">
    <w:name w:val="FR1"/>
    <w:rsid w:val="00184BFE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  <w:textAlignment w:val="baseline"/>
    </w:pPr>
    <w:rPr>
      <w:rFonts w:ascii="Arial" w:eastAsia="Times New Roman" w:hAnsi="Arial" w:cs="Times New Roman"/>
      <w:b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257</Words>
  <Characters>1469</Characters>
  <Application>Microsoft Office Word</Application>
  <DocSecurity>0</DocSecurity>
  <Lines>12</Lines>
  <Paragraphs>3</Paragraphs>
  <ScaleCrop>false</ScaleCrop>
  <Company>гимназия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212a</dc:creator>
  <cp:keywords/>
  <dc:description/>
  <cp:lastModifiedBy>Ольга</cp:lastModifiedBy>
  <cp:revision>12</cp:revision>
  <dcterms:created xsi:type="dcterms:W3CDTF">2014-07-08T05:39:00Z</dcterms:created>
  <dcterms:modified xsi:type="dcterms:W3CDTF">2024-05-22T08:43:00Z</dcterms:modified>
</cp:coreProperties>
</file>